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DA5EF" w14:textId="77777777" w:rsidR="00096DE9" w:rsidRDefault="00096DE9" w:rsidP="00096DE9">
      <w:pPr>
        <w:pStyle w:val="NoSpacing"/>
      </w:pPr>
      <w:r>
        <w:rPr>
          <w:u w:val="single"/>
        </w:rPr>
        <w:t>Edith MILTON</w:t>
      </w:r>
      <w:r>
        <w:t xml:space="preserve">        (fl.1438)</w:t>
      </w:r>
    </w:p>
    <w:p w14:paraId="15C3C733" w14:textId="77777777" w:rsidR="00096DE9" w:rsidRDefault="00096DE9" w:rsidP="00096DE9">
      <w:pPr>
        <w:pStyle w:val="NoSpacing"/>
      </w:pPr>
      <w:r>
        <w:t>of Bristol.</w:t>
      </w:r>
    </w:p>
    <w:p w14:paraId="12BDAF4B" w14:textId="77777777" w:rsidR="00096DE9" w:rsidRDefault="00096DE9" w:rsidP="00096DE9">
      <w:pPr>
        <w:pStyle w:val="NoSpacing"/>
      </w:pPr>
    </w:p>
    <w:p w14:paraId="11FA99D4" w14:textId="77777777" w:rsidR="00096DE9" w:rsidRDefault="00096DE9" w:rsidP="00096DE9">
      <w:pPr>
        <w:pStyle w:val="NoSpacing"/>
      </w:pPr>
    </w:p>
    <w:p w14:paraId="55EC1BBA" w14:textId="77777777" w:rsidR="00096DE9" w:rsidRDefault="00096DE9" w:rsidP="00096DE9">
      <w:pPr>
        <w:pStyle w:val="NoSpacing"/>
      </w:pPr>
      <w:r>
        <w:t>= William, merchant.</w:t>
      </w:r>
    </w:p>
    <w:p w14:paraId="5DF093DF" w14:textId="77777777" w:rsidR="00096DE9" w:rsidRDefault="00096DE9" w:rsidP="00096DE9">
      <w:pPr>
        <w:pStyle w:val="NoSpacing"/>
      </w:pPr>
      <w:r>
        <w:t xml:space="preserve">(“Late Medieval Bristol, Time Space and Power” by Peter Fleming published  </w:t>
      </w:r>
    </w:p>
    <w:p w14:paraId="7165C207" w14:textId="77777777" w:rsidR="00096DE9" w:rsidRDefault="00096DE9" w:rsidP="00096DE9">
      <w:pPr>
        <w:pStyle w:val="NoSpacing"/>
      </w:pPr>
      <w:r>
        <w:t>in 2024 by the Yorkist History Trust p.87)</w:t>
      </w:r>
    </w:p>
    <w:p w14:paraId="67D17596" w14:textId="77777777" w:rsidR="00096DE9" w:rsidRDefault="00096DE9" w:rsidP="00096DE9">
      <w:pPr>
        <w:pStyle w:val="NoSpacing"/>
      </w:pPr>
    </w:p>
    <w:p w14:paraId="6998DCD2" w14:textId="77777777" w:rsidR="00096DE9" w:rsidRDefault="00096DE9" w:rsidP="00096DE9">
      <w:pPr>
        <w:pStyle w:val="NoSpacing"/>
      </w:pPr>
    </w:p>
    <w:p w14:paraId="285C629F" w14:textId="77777777" w:rsidR="00096DE9" w:rsidRDefault="00096DE9" w:rsidP="00096DE9">
      <w:pPr>
        <w:pStyle w:val="NoSpacing"/>
      </w:pPr>
      <w:r>
        <w:tab/>
        <w:t>1438</w:t>
      </w:r>
      <w:r>
        <w:tab/>
        <w:t>Thomas Candell of Bristol, merchant(q.v.), alleged that she was unjustly</w:t>
      </w:r>
    </w:p>
    <w:p w14:paraId="7B402AAD" w14:textId="77777777" w:rsidR="00096DE9" w:rsidRDefault="00096DE9" w:rsidP="00096DE9">
      <w:pPr>
        <w:pStyle w:val="NoSpacing"/>
        <w:ind w:left="720" w:firstLine="720"/>
      </w:pPr>
      <w:r>
        <w:t>suing him for a debt of £2 6s 8d.   (ibid.)</w:t>
      </w:r>
    </w:p>
    <w:p w14:paraId="67B22289" w14:textId="77777777" w:rsidR="00096DE9" w:rsidRDefault="00096DE9" w:rsidP="00096DE9">
      <w:pPr>
        <w:pStyle w:val="NoSpacing"/>
      </w:pPr>
    </w:p>
    <w:p w14:paraId="37E3CCFE" w14:textId="77777777" w:rsidR="00096DE9" w:rsidRDefault="00096DE9" w:rsidP="00096DE9">
      <w:pPr>
        <w:pStyle w:val="NoSpacing"/>
      </w:pPr>
    </w:p>
    <w:p w14:paraId="393C0357" w14:textId="77777777" w:rsidR="00096DE9" w:rsidRDefault="00096DE9" w:rsidP="00096DE9">
      <w:pPr>
        <w:pStyle w:val="NoSpacing"/>
      </w:pPr>
      <w:r>
        <w:t>26 June 2025</w:t>
      </w:r>
    </w:p>
    <w:p w14:paraId="4E58FCFE" w14:textId="77777777" w:rsidR="00096DE9" w:rsidRDefault="00096DE9" w:rsidP="00096DE9">
      <w:pPr>
        <w:pStyle w:val="NoSpacing"/>
      </w:pPr>
    </w:p>
    <w:p w14:paraId="46EE74B0" w14:textId="77777777" w:rsidR="00096DE9" w:rsidRDefault="00096DE9" w:rsidP="00096DE9">
      <w:pPr>
        <w:pStyle w:val="NoSpacing"/>
      </w:pPr>
    </w:p>
    <w:p w14:paraId="2587BEF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EE83A" w14:textId="77777777" w:rsidR="00096DE9" w:rsidRDefault="00096DE9" w:rsidP="009139A6">
      <w:r>
        <w:separator/>
      </w:r>
    </w:p>
  </w:endnote>
  <w:endnote w:type="continuationSeparator" w:id="0">
    <w:p w14:paraId="75DC458A" w14:textId="77777777" w:rsidR="00096DE9" w:rsidRDefault="00096D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146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4135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F5E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9BBB4" w14:textId="77777777" w:rsidR="00096DE9" w:rsidRDefault="00096DE9" w:rsidP="009139A6">
      <w:r>
        <w:separator/>
      </w:r>
    </w:p>
  </w:footnote>
  <w:footnote w:type="continuationSeparator" w:id="0">
    <w:p w14:paraId="20DC1CE6" w14:textId="77777777" w:rsidR="00096DE9" w:rsidRDefault="00096D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43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F4E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9A7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DE9"/>
    <w:rsid w:val="000666E0"/>
    <w:rsid w:val="00096DE9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27C5E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E2935"/>
  <w15:chartTrackingRefBased/>
  <w15:docId w15:val="{CA0C2990-8D8D-44B7-9916-A5A8F4EE3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2025-06-27T19:20:00Z</dcterms:created>
  <dcterms:modified xsi:type="dcterms:W3CDTF">2025-06-27T19:21:00Z</dcterms:modified>
</cp:coreProperties>
</file>